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A9ACA2" w14:textId="4BB17A7C" w:rsidR="00637527" w:rsidRPr="00233654" w:rsidRDefault="00233654" w:rsidP="00233654">
      <w:pPr>
        <w:spacing w:line="240" w:lineRule="auto"/>
        <w:rPr>
          <w:b/>
          <w:bCs/>
          <w:sz w:val="36"/>
          <w:szCs w:val="36"/>
        </w:rPr>
      </w:pPr>
      <w:r w:rsidRPr="00233654">
        <w:rPr>
          <w:b/>
          <w:bCs/>
          <w:sz w:val="36"/>
          <w:szCs w:val="36"/>
        </w:rPr>
        <w:t xml:space="preserve">Worship Minister – Elevate Christian Church </w:t>
      </w:r>
    </w:p>
    <w:p w14:paraId="1D0AA29C" w14:textId="7A4E8692" w:rsidR="00233654" w:rsidRPr="00233654" w:rsidRDefault="00233654" w:rsidP="00233654">
      <w:pPr>
        <w:spacing w:line="240" w:lineRule="auto"/>
        <w:rPr>
          <w:sz w:val="36"/>
          <w:szCs w:val="36"/>
        </w:rPr>
      </w:pPr>
      <w:r w:rsidRPr="00233654">
        <w:rPr>
          <w:sz w:val="36"/>
          <w:szCs w:val="36"/>
        </w:rPr>
        <w:t>Hiram, Georgia</w:t>
      </w:r>
    </w:p>
    <w:p w14:paraId="238AA968" w14:textId="77777777" w:rsidR="00233654" w:rsidRDefault="00233654" w:rsidP="00233654">
      <w:pPr>
        <w:spacing w:line="240" w:lineRule="auto"/>
      </w:pPr>
      <w:r>
        <w:t>Full-Time Position</w:t>
      </w:r>
    </w:p>
    <w:p w14:paraId="1FCB431E" w14:textId="695601A9" w:rsidR="00233654" w:rsidRDefault="00233654" w:rsidP="00233654">
      <w:pPr>
        <w:spacing w:line="240" w:lineRule="auto"/>
      </w:pPr>
      <w:r>
        <w:t>Pay Rate: Based on experience and education</w:t>
      </w:r>
    </w:p>
    <w:p w14:paraId="6389B1FA" w14:textId="77777777" w:rsidR="00233654" w:rsidRDefault="00233654" w:rsidP="00233654">
      <w:pPr>
        <w:spacing w:line="240" w:lineRule="auto"/>
      </w:pPr>
    </w:p>
    <w:p w14:paraId="01201143" w14:textId="577CDB53" w:rsidR="00233654" w:rsidRDefault="00233654" w:rsidP="00233654">
      <w:pPr>
        <w:spacing w:line="240" w:lineRule="auto"/>
        <w:rPr>
          <w:sz w:val="32"/>
          <w:szCs w:val="32"/>
        </w:rPr>
      </w:pPr>
      <w:r w:rsidRPr="00233654">
        <w:rPr>
          <w:sz w:val="32"/>
          <w:szCs w:val="32"/>
        </w:rPr>
        <w:t>Qualifications:</w:t>
      </w:r>
    </w:p>
    <w:p w14:paraId="53744DBB" w14:textId="77777777" w:rsidR="00233654" w:rsidRPr="00233654" w:rsidRDefault="00233654" w:rsidP="00233654">
      <w:pPr>
        <w:pStyle w:val="ListParagraph"/>
        <w:numPr>
          <w:ilvl w:val="0"/>
          <w:numId w:val="2"/>
        </w:numPr>
        <w:spacing w:line="240" w:lineRule="auto"/>
        <w:rPr>
          <w:rFonts w:cs="Segoe UI"/>
          <w:color w:val="000000" w:themeColor="text1"/>
          <w:shd w:val="clear" w:color="auto" w:fill="FFFFFF"/>
        </w:rPr>
      </w:pPr>
      <w:r w:rsidRPr="00233654">
        <w:rPr>
          <w:rFonts w:cs="Segoe UI"/>
          <w:color w:val="000000" w:themeColor="text1"/>
          <w:shd w:val="clear" w:color="auto" w:fill="FFFFFF"/>
        </w:rPr>
        <w:t>A personal relationship with Jesus Christ and a commitment to living according to biblical principles.</w:t>
      </w:r>
    </w:p>
    <w:p w14:paraId="5706685B" w14:textId="77777777" w:rsidR="00233654" w:rsidRPr="00233654" w:rsidRDefault="00233654" w:rsidP="00233654">
      <w:pPr>
        <w:pStyle w:val="ListParagraph"/>
        <w:numPr>
          <w:ilvl w:val="0"/>
          <w:numId w:val="2"/>
        </w:numPr>
        <w:spacing w:line="240" w:lineRule="auto"/>
        <w:rPr>
          <w:rFonts w:cs="Segoe UI"/>
          <w:color w:val="000000" w:themeColor="text1"/>
          <w:shd w:val="clear" w:color="auto" w:fill="FFFFFF"/>
        </w:rPr>
      </w:pPr>
      <w:r w:rsidRPr="00233654">
        <w:rPr>
          <w:rFonts w:cs="Segoe UI"/>
          <w:color w:val="000000" w:themeColor="text1"/>
          <w:shd w:val="clear" w:color="auto" w:fill="FFFFFF"/>
        </w:rPr>
        <w:t xml:space="preserve"> Alignment with the church's mission of connecting people to God and to each other.</w:t>
      </w:r>
    </w:p>
    <w:p w14:paraId="0D11F45D" w14:textId="77777777" w:rsidR="00233654" w:rsidRPr="00233654" w:rsidRDefault="00233654" w:rsidP="00233654">
      <w:pPr>
        <w:pStyle w:val="ListParagraph"/>
        <w:numPr>
          <w:ilvl w:val="0"/>
          <w:numId w:val="2"/>
        </w:numPr>
        <w:spacing w:line="240" w:lineRule="auto"/>
        <w:rPr>
          <w:rFonts w:cs="Segoe UI"/>
          <w:color w:val="000000" w:themeColor="text1"/>
          <w:shd w:val="clear" w:color="auto" w:fill="FFFFFF"/>
        </w:rPr>
      </w:pPr>
      <w:r w:rsidRPr="00233654">
        <w:rPr>
          <w:rFonts w:cs="Segoe UI"/>
          <w:color w:val="000000" w:themeColor="text1"/>
          <w:shd w:val="clear" w:color="auto" w:fill="FFFFFF"/>
        </w:rPr>
        <w:t>Proficient in singing and/or playing one or more instruments.</w:t>
      </w:r>
    </w:p>
    <w:p w14:paraId="42DFDB60" w14:textId="0F6E146B" w:rsidR="00233654" w:rsidRDefault="00233654" w:rsidP="00233654">
      <w:pPr>
        <w:pStyle w:val="ListParagraph"/>
        <w:numPr>
          <w:ilvl w:val="0"/>
          <w:numId w:val="2"/>
        </w:numPr>
        <w:spacing w:line="240" w:lineRule="auto"/>
        <w:rPr>
          <w:rFonts w:cs="Segoe UI"/>
          <w:color w:val="000000" w:themeColor="text1"/>
          <w:shd w:val="clear" w:color="auto" w:fill="FFFFFF"/>
        </w:rPr>
      </w:pPr>
      <w:r w:rsidRPr="00233654">
        <w:rPr>
          <w:rFonts w:cs="Segoe UI"/>
          <w:color w:val="000000" w:themeColor="text1"/>
          <w:shd w:val="clear" w:color="auto" w:fill="FFFFFF"/>
        </w:rPr>
        <w:t xml:space="preserve"> Strong interpersonal and communication skills with the ability to inspire and manage volunteers.</w:t>
      </w:r>
    </w:p>
    <w:p w14:paraId="3ED988AF" w14:textId="77777777" w:rsidR="00233654" w:rsidRPr="00233654" w:rsidRDefault="00233654" w:rsidP="00233654">
      <w:pPr>
        <w:spacing w:line="240" w:lineRule="auto"/>
        <w:rPr>
          <w:rFonts w:cs="Segoe UI"/>
          <w:color w:val="000000" w:themeColor="text1"/>
          <w:shd w:val="clear" w:color="auto" w:fill="FFFFFF"/>
        </w:rPr>
      </w:pPr>
    </w:p>
    <w:p w14:paraId="028974C0" w14:textId="4AC92016" w:rsidR="00233654" w:rsidRDefault="00233654" w:rsidP="00233654">
      <w:pPr>
        <w:spacing w:line="240" w:lineRule="auto"/>
        <w:rPr>
          <w:rFonts w:cs="Segoe UI"/>
          <w:color w:val="000000" w:themeColor="text1"/>
          <w:sz w:val="32"/>
          <w:szCs w:val="32"/>
          <w:shd w:val="clear" w:color="auto" w:fill="FFFFFF"/>
        </w:rPr>
      </w:pPr>
      <w:r w:rsidRPr="00233654">
        <w:rPr>
          <w:rFonts w:cs="Segoe UI"/>
          <w:color w:val="000000" w:themeColor="text1"/>
          <w:sz w:val="32"/>
          <w:szCs w:val="32"/>
          <w:shd w:val="clear" w:color="auto" w:fill="FFFFFF"/>
        </w:rPr>
        <w:t xml:space="preserve">Responsibilities / Duties: </w:t>
      </w:r>
    </w:p>
    <w:p w14:paraId="19684764" w14:textId="0274406C" w:rsidR="00233654" w:rsidRDefault="00233654" w:rsidP="00233654">
      <w:pPr>
        <w:spacing w:line="240" w:lineRule="auto"/>
        <w:rPr>
          <w:rFonts w:cs="Segoe UI"/>
          <w:color w:val="000000" w:themeColor="text1"/>
          <w:shd w:val="clear" w:color="auto" w:fill="FFFFFF"/>
        </w:rPr>
      </w:pPr>
      <w:r w:rsidRPr="00233654">
        <w:rPr>
          <w:rFonts w:cs="Segoe UI"/>
          <w:color w:val="000000" w:themeColor="text1"/>
          <w:u w:val="single"/>
          <w:shd w:val="clear" w:color="auto" w:fill="FFFFFF"/>
        </w:rPr>
        <w:t>Job description:</w:t>
      </w:r>
      <w:r w:rsidRPr="00233654">
        <w:rPr>
          <w:rFonts w:cs="Segoe UI"/>
          <w:color w:val="000000" w:themeColor="text1"/>
          <w:shd w:val="clear" w:color="auto" w:fill="FFFFFF"/>
        </w:rPr>
        <w:t xml:space="preserve"> </w:t>
      </w:r>
      <w:r>
        <w:rPr>
          <w:rFonts w:cs="Segoe UI"/>
          <w:color w:val="000000" w:themeColor="text1"/>
          <w:shd w:val="clear" w:color="auto" w:fill="FFFFFF"/>
        </w:rPr>
        <w:br/>
      </w:r>
      <w:r w:rsidRPr="00233654">
        <w:rPr>
          <w:rFonts w:cs="Segoe UI"/>
          <w:color w:val="000000" w:themeColor="text1"/>
          <w:shd w:val="clear" w:color="auto" w:fill="FFFFFF"/>
        </w:rPr>
        <w:t>To lead the congregation in worship through music, prayer, and creative elements, fostering an environment where people can connect with God and grow in their faith.</w:t>
      </w:r>
      <w:r>
        <w:rPr>
          <w:rFonts w:ascii="Segoe UI" w:hAnsi="Segoe UI" w:cs="Segoe UI"/>
          <w:color w:val="293239"/>
          <w:sz w:val="18"/>
          <w:szCs w:val="18"/>
        </w:rPr>
        <w:br/>
      </w:r>
      <w:r>
        <w:rPr>
          <w:rFonts w:ascii="Segoe UI" w:hAnsi="Segoe UI" w:cs="Segoe UI"/>
          <w:color w:val="293239"/>
          <w:sz w:val="18"/>
          <w:szCs w:val="18"/>
        </w:rPr>
        <w:br/>
      </w:r>
      <w:r w:rsidRPr="00233654">
        <w:rPr>
          <w:rFonts w:cs="Segoe UI"/>
          <w:color w:val="000000" w:themeColor="text1"/>
          <w:u w:val="single"/>
          <w:shd w:val="clear" w:color="auto" w:fill="FFFFFF"/>
        </w:rPr>
        <w:t>Key Responsibilities:</w:t>
      </w:r>
      <w:r w:rsidRPr="00233654">
        <w:rPr>
          <w:rFonts w:cs="Segoe UI"/>
          <w:color w:val="000000" w:themeColor="text1"/>
        </w:rPr>
        <w:br/>
      </w:r>
      <w:r w:rsidRPr="00233654">
        <w:rPr>
          <w:rFonts w:cs="Segoe UI"/>
          <w:color w:val="000000" w:themeColor="text1"/>
          <w:shd w:val="clear" w:color="auto" w:fill="FFFFFF"/>
        </w:rPr>
        <w:t>1. Worship Service: Plan, coordinate, and lead engaging worship services. This includes selecting songs, scripture readings, and creative elements that align with the sermon theme and church vision.</w:t>
      </w:r>
      <w:r w:rsidRPr="00233654">
        <w:rPr>
          <w:rFonts w:cs="Segoe UI"/>
          <w:color w:val="000000" w:themeColor="text1"/>
        </w:rPr>
        <w:br/>
      </w:r>
      <w:r w:rsidRPr="00233654">
        <w:rPr>
          <w:rFonts w:cs="Segoe UI"/>
          <w:color w:val="000000" w:themeColor="text1"/>
          <w:shd w:val="clear" w:color="auto" w:fill="FFFFFF"/>
        </w:rPr>
        <w:t>2. Team Development: Recruit, train, and mentor worship team members including the vocalists and instrumentalists. Schedule and oversee worship rehearsals. - Provide spiritual encouragement and leadership to the team.</w:t>
      </w:r>
      <w:r w:rsidRPr="00233654">
        <w:rPr>
          <w:rFonts w:cs="Segoe UI"/>
          <w:color w:val="000000" w:themeColor="text1"/>
        </w:rPr>
        <w:br/>
      </w:r>
      <w:r w:rsidRPr="00233654">
        <w:rPr>
          <w:rFonts w:cs="Segoe UI"/>
          <w:color w:val="000000" w:themeColor="text1"/>
          <w:shd w:val="clear" w:color="auto" w:fill="FFFFFF"/>
        </w:rPr>
        <w:t xml:space="preserve">3. Service Planning &amp; Collaboration: Work closely with the </w:t>
      </w:r>
      <w:r w:rsidRPr="00233654">
        <w:rPr>
          <w:rFonts w:cs="Segoe UI"/>
          <w:color w:val="000000" w:themeColor="text1"/>
          <w:shd w:val="clear" w:color="auto" w:fill="FFFFFF"/>
        </w:rPr>
        <w:t>lead minister</w:t>
      </w:r>
      <w:r w:rsidRPr="00233654">
        <w:rPr>
          <w:rFonts w:cs="Segoe UI"/>
          <w:color w:val="000000" w:themeColor="text1"/>
          <w:shd w:val="clear" w:color="auto" w:fill="FFFFFF"/>
        </w:rPr>
        <w:t xml:space="preserve"> and the Production Director to design worship experiences.</w:t>
      </w:r>
      <w:r w:rsidRPr="00233654">
        <w:rPr>
          <w:rFonts w:cs="Segoe UI"/>
          <w:color w:val="000000" w:themeColor="text1"/>
        </w:rPr>
        <w:br/>
      </w:r>
      <w:r w:rsidRPr="00233654">
        <w:rPr>
          <w:rFonts w:cs="Segoe UI"/>
          <w:color w:val="000000" w:themeColor="text1"/>
          <w:shd w:val="clear" w:color="auto" w:fill="FFFFFF"/>
        </w:rPr>
        <w:t>4. Administrative Duties: Manage the worship ministry budget. Maintain worship equipment and instruments. - Develop song libraries and create playlists for the congregation.</w:t>
      </w:r>
      <w:r w:rsidRPr="00233654">
        <w:rPr>
          <w:rFonts w:cs="Segoe UI"/>
          <w:color w:val="000000" w:themeColor="text1"/>
        </w:rPr>
        <w:br/>
      </w:r>
      <w:r w:rsidRPr="00233654">
        <w:rPr>
          <w:rFonts w:cs="Segoe UI"/>
          <w:color w:val="000000" w:themeColor="text1"/>
          <w:shd w:val="clear" w:color="auto" w:fill="FFFFFF"/>
        </w:rPr>
        <w:t>5. Spiritual Leadership: Model Christlike character and worship both on and off stage. Encourage a culture of worship and spiritual growth within the church.</w:t>
      </w:r>
    </w:p>
    <w:p w14:paraId="66EE4A4C" w14:textId="77777777" w:rsidR="00233654" w:rsidRDefault="00233654" w:rsidP="00233654">
      <w:pPr>
        <w:spacing w:line="240" w:lineRule="auto"/>
        <w:rPr>
          <w:rFonts w:cs="Segoe UI"/>
          <w:color w:val="000000" w:themeColor="text1"/>
          <w:shd w:val="clear" w:color="auto" w:fill="FFFFFF"/>
        </w:rPr>
      </w:pPr>
    </w:p>
    <w:p w14:paraId="05546FA9" w14:textId="1EE1F83A" w:rsidR="00233654" w:rsidRPr="00233654" w:rsidRDefault="00233654" w:rsidP="00233654">
      <w:pPr>
        <w:spacing w:line="240" w:lineRule="auto"/>
        <w:rPr>
          <w:rFonts w:cs="Segoe UI"/>
          <w:b/>
          <w:bCs/>
          <w:color w:val="000000" w:themeColor="text1"/>
          <w:sz w:val="28"/>
          <w:szCs w:val="28"/>
          <w:shd w:val="clear" w:color="auto" w:fill="FFFFFF"/>
        </w:rPr>
      </w:pPr>
      <w:r w:rsidRPr="00233654">
        <w:rPr>
          <w:rFonts w:cs="Segoe UI"/>
          <w:b/>
          <w:bCs/>
          <w:color w:val="000000" w:themeColor="text1"/>
          <w:sz w:val="28"/>
          <w:szCs w:val="28"/>
          <w:shd w:val="clear" w:color="auto" w:fill="FFFFFF"/>
        </w:rPr>
        <w:t>Please send all resumes to Jessa Hancock at office@elevatecc.com</w:t>
      </w:r>
    </w:p>
    <w:p w14:paraId="05D4F328" w14:textId="77777777" w:rsidR="00233654" w:rsidRDefault="00233654"/>
    <w:sectPr w:rsidR="0023365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FB50AC9"/>
    <w:multiLevelType w:val="hybridMultilevel"/>
    <w:tmpl w:val="9ACAAF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8002FF"/>
    <w:multiLevelType w:val="hybridMultilevel"/>
    <w:tmpl w:val="B17A17A4"/>
    <w:lvl w:ilvl="0" w:tplc="64D47FC2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27623481">
    <w:abstractNumId w:val="1"/>
  </w:num>
  <w:num w:numId="2" w16cid:durableId="18347629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3654"/>
    <w:rsid w:val="00233654"/>
    <w:rsid w:val="00245547"/>
    <w:rsid w:val="00637527"/>
    <w:rsid w:val="006719B8"/>
    <w:rsid w:val="00AF60BA"/>
    <w:rsid w:val="00E15011"/>
    <w:rsid w:val="00ED0D41"/>
    <w:rsid w:val="00FD37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EF1CF8C"/>
  <w15:chartTrackingRefBased/>
  <w15:docId w15:val="{D9F0FA8C-60B0-C64F-B201-125757FE99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3365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3365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3365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3365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3365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3365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3365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3365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3365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3365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3365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3365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3365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3365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3365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3365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3365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3365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3365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3365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3365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3365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3365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3365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3365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3365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3365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3365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33654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5376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249</Words>
  <Characters>1422</Characters>
  <Application>Microsoft Office Word</Application>
  <DocSecurity>0</DocSecurity>
  <Lines>11</Lines>
  <Paragraphs>3</Paragraphs>
  <ScaleCrop>false</ScaleCrop>
  <Company/>
  <LinksUpToDate>false</LinksUpToDate>
  <CharactersWithSpaces>1668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Ragan Johnson</dc:creator>
  <cp:keywords/>
  <dc:description/>
  <cp:lastModifiedBy>Ragan Johnson</cp:lastModifiedBy>
  <cp:revision>1</cp:revision>
  <dcterms:created xsi:type="dcterms:W3CDTF">2025-05-05T19:45:00Z</dcterms:created>
  <dcterms:modified xsi:type="dcterms:W3CDTF">2025-05-05T19:51:00Z</dcterms:modified>
</cp:coreProperties>
</file>